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3592E7" w14:textId="77777777" w:rsidR="007D5943" w:rsidRPr="009E1CA1" w:rsidRDefault="007D5943" w:rsidP="007D5943">
      <w:pPr>
        <w:jc w:val="center"/>
        <w:rPr>
          <w:rFonts w:ascii="Arial" w:hAnsi="Arial" w:cs="Arial"/>
          <w:b/>
          <w:sz w:val="32"/>
          <w:szCs w:val="32"/>
        </w:rPr>
      </w:pPr>
      <w:r w:rsidRPr="009E1CA1">
        <w:rPr>
          <w:rFonts w:ascii="Arial" w:hAnsi="Arial" w:cs="Arial"/>
          <w:b/>
          <w:sz w:val="32"/>
          <w:szCs w:val="32"/>
        </w:rPr>
        <w:t>LEICESTERSHIRE &amp; RUTLAND CHESS ASSOCIATION</w:t>
      </w:r>
    </w:p>
    <w:p w14:paraId="0F5193E5" w14:textId="774B8BF7" w:rsidR="007D5943" w:rsidRPr="009E1CA1" w:rsidRDefault="007D5943" w:rsidP="007D5943">
      <w:pPr>
        <w:jc w:val="center"/>
        <w:rPr>
          <w:rFonts w:ascii="Arial" w:hAnsi="Arial" w:cs="Arial"/>
          <w:b/>
          <w:sz w:val="32"/>
          <w:szCs w:val="32"/>
        </w:rPr>
      </w:pPr>
      <w:r w:rsidRPr="009E1CA1">
        <w:rPr>
          <w:rFonts w:ascii="Arial" w:hAnsi="Arial" w:cs="Arial"/>
          <w:b/>
          <w:sz w:val="32"/>
          <w:szCs w:val="32"/>
        </w:rPr>
        <w:t>TREASURER’S REPORT FOR 20</w:t>
      </w:r>
      <w:r>
        <w:rPr>
          <w:rFonts w:ascii="Arial" w:hAnsi="Arial" w:cs="Arial"/>
          <w:b/>
          <w:sz w:val="32"/>
          <w:szCs w:val="32"/>
        </w:rPr>
        <w:t>2</w:t>
      </w:r>
      <w:r w:rsidR="009C2572">
        <w:rPr>
          <w:rFonts w:ascii="Arial" w:hAnsi="Arial" w:cs="Arial"/>
          <w:b/>
          <w:sz w:val="32"/>
          <w:szCs w:val="32"/>
        </w:rPr>
        <w:t>3/24</w:t>
      </w:r>
    </w:p>
    <w:p w14:paraId="47A361DA" w14:textId="77777777" w:rsidR="007D5943" w:rsidRPr="009E1CA1" w:rsidRDefault="007D5943" w:rsidP="007D5943">
      <w:pPr>
        <w:jc w:val="center"/>
        <w:rPr>
          <w:rFonts w:ascii="Arial" w:hAnsi="Arial" w:cs="Arial"/>
          <w:b/>
          <w:sz w:val="32"/>
          <w:szCs w:val="32"/>
        </w:rPr>
      </w:pPr>
    </w:p>
    <w:p w14:paraId="61EDC1BC" w14:textId="78C2F187" w:rsidR="007D5943" w:rsidRPr="003B4CA4" w:rsidRDefault="007D5943" w:rsidP="007D5943">
      <w:pPr>
        <w:jc w:val="both"/>
        <w:rPr>
          <w:rFonts w:ascii="Arial" w:hAnsi="Arial" w:cs="Arial"/>
          <w:sz w:val="22"/>
          <w:szCs w:val="22"/>
        </w:rPr>
      </w:pPr>
      <w:r w:rsidRPr="003B4CA4">
        <w:rPr>
          <w:rFonts w:ascii="Arial" w:hAnsi="Arial" w:cs="Arial"/>
          <w:sz w:val="22"/>
          <w:szCs w:val="22"/>
        </w:rPr>
        <w:t>The Financial Accounts for the year ended 31</w:t>
      </w:r>
      <w:r w:rsidRPr="00F63E4C">
        <w:rPr>
          <w:rFonts w:ascii="Arial" w:hAnsi="Arial" w:cs="Arial"/>
          <w:sz w:val="22"/>
          <w:szCs w:val="22"/>
          <w:vertAlign w:val="superscript"/>
        </w:rPr>
        <w:t>st</w:t>
      </w:r>
      <w:r>
        <w:rPr>
          <w:rFonts w:ascii="Arial" w:hAnsi="Arial" w:cs="Arial"/>
          <w:sz w:val="22"/>
          <w:szCs w:val="22"/>
        </w:rPr>
        <w:t xml:space="preserve"> </w:t>
      </w:r>
      <w:r w:rsidRPr="003B4CA4">
        <w:rPr>
          <w:rFonts w:ascii="Arial" w:hAnsi="Arial" w:cs="Arial"/>
          <w:sz w:val="22"/>
          <w:szCs w:val="22"/>
        </w:rPr>
        <w:t>March 20</w:t>
      </w:r>
      <w:r>
        <w:rPr>
          <w:rFonts w:ascii="Arial" w:hAnsi="Arial" w:cs="Arial"/>
          <w:sz w:val="22"/>
          <w:szCs w:val="22"/>
        </w:rPr>
        <w:t>2</w:t>
      </w:r>
      <w:r w:rsidR="0060745D">
        <w:rPr>
          <w:rFonts w:ascii="Arial" w:hAnsi="Arial" w:cs="Arial"/>
          <w:sz w:val="22"/>
          <w:szCs w:val="22"/>
        </w:rPr>
        <w:t>4</w:t>
      </w:r>
      <w:r w:rsidRPr="003B4CA4">
        <w:rPr>
          <w:rFonts w:ascii="Arial" w:hAnsi="Arial" w:cs="Arial"/>
          <w:sz w:val="22"/>
          <w:szCs w:val="22"/>
        </w:rPr>
        <w:t xml:space="preserve"> are attached. </w:t>
      </w:r>
    </w:p>
    <w:p w14:paraId="792E2575" w14:textId="2B51446E" w:rsidR="007D5943" w:rsidRPr="003B4CA4" w:rsidRDefault="007D5943" w:rsidP="007D5943">
      <w:pPr>
        <w:jc w:val="both"/>
        <w:rPr>
          <w:rFonts w:ascii="Arial" w:hAnsi="Arial" w:cs="Arial"/>
          <w:sz w:val="22"/>
          <w:szCs w:val="22"/>
        </w:rPr>
      </w:pPr>
      <w:r w:rsidRPr="003B4CA4">
        <w:rPr>
          <w:rFonts w:ascii="Arial" w:hAnsi="Arial" w:cs="Arial"/>
          <w:sz w:val="22"/>
          <w:szCs w:val="22"/>
        </w:rPr>
        <w:t>My comments on the Accounts are</w:t>
      </w:r>
      <w:r w:rsidR="0094495D">
        <w:rPr>
          <w:rFonts w:ascii="Arial" w:hAnsi="Arial" w:cs="Arial"/>
          <w:sz w:val="22"/>
          <w:szCs w:val="22"/>
        </w:rPr>
        <w:t>,</w:t>
      </w:r>
      <w:r w:rsidRPr="003B4CA4">
        <w:rPr>
          <w:rFonts w:ascii="Arial" w:hAnsi="Arial" w:cs="Arial"/>
          <w:sz w:val="22"/>
          <w:szCs w:val="22"/>
        </w:rPr>
        <w:t xml:space="preserve"> as </w:t>
      </w:r>
      <w:proofErr w:type="gramStart"/>
      <w:r w:rsidRPr="003B4CA4">
        <w:rPr>
          <w:rFonts w:ascii="Arial" w:hAnsi="Arial" w:cs="Arial"/>
          <w:sz w:val="22"/>
          <w:szCs w:val="22"/>
        </w:rPr>
        <w:t>follows:-</w:t>
      </w:r>
      <w:proofErr w:type="gramEnd"/>
    </w:p>
    <w:p w14:paraId="7A5FE360" w14:textId="77777777" w:rsidR="007D5943" w:rsidRPr="00DA1927" w:rsidRDefault="007D5943" w:rsidP="007D594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Pr="00DA1927">
        <w:rPr>
          <w:rFonts w:ascii="Arial" w:hAnsi="Arial" w:cs="Arial"/>
          <w:sz w:val="22"/>
          <w:szCs w:val="22"/>
        </w:rPr>
        <w:t>Main Fund</w:t>
      </w:r>
    </w:p>
    <w:p w14:paraId="4BA2CD0A" w14:textId="2E4F1C20" w:rsidR="007D5943" w:rsidRPr="00D522CC" w:rsidRDefault="003943C8" w:rsidP="007D594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substantial increase in income was due to the increase in </w:t>
      </w:r>
      <w:r w:rsidR="0002222C">
        <w:rPr>
          <w:rFonts w:ascii="Arial" w:hAnsi="Arial" w:cs="Arial"/>
          <w:sz w:val="22"/>
          <w:szCs w:val="22"/>
        </w:rPr>
        <w:t>fees to clubs agreed at the 2023 AGM</w:t>
      </w:r>
      <w:r w:rsidR="007D5943">
        <w:rPr>
          <w:rFonts w:ascii="Arial" w:hAnsi="Arial" w:cs="Arial"/>
          <w:sz w:val="22"/>
          <w:szCs w:val="22"/>
        </w:rPr>
        <w:t>.</w:t>
      </w:r>
    </w:p>
    <w:p w14:paraId="3FA0D984" w14:textId="1FA25D16" w:rsidR="007D5943" w:rsidRPr="00470AED" w:rsidRDefault="007B6620" w:rsidP="007D5943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insurance premium has increased su</w:t>
      </w:r>
      <w:r w:rsidR="000D18CA">
        <w:rPr>
          <w:rFonts w:ascii="Arial" w:hAnsi="Arial" w:cs="Arial"/>
          <w:sz w:val="22"/>
          <w:szCs w:val="22"/>
        </w:rPr>
        <w:t xml:space="preserve">bstantially </w:t>
      </w:r>
      <w:r w:rsidR="00CB1797">
        <w:rPr>
          <w:rFonts w:ascii="Arial" w:hAnsi="Arial" w:cs="Arial"/>
          <w:sz w:val="22"/>
          <w:szCs w:val="22"/>
        </w:rPr>
        <w:t>again.</w:t>
      </w:r>
      <w:r w:rsidR="00C61FCD">
        <w:rPr>
          <w:rFonts w:ascii="Arial" w:hAnsi="Arial" w:cs="Arial"/>
          <w:sz w:val="22"/>
          <w:szCs w:val="22"/>
        </w:rPr>
        <w:t xml:space="preserve"> We have</w:t>
      </w:r>
      <w:r w:rsidR="006117AD">
        <w:rPr>
          <w:rFonts w:ascii="Arial" w:hAnsi="Arial" w:cs="Arial"/>
          <w:sz w:val="22"/>
          <w:szCs w:val="22"/>
        </w:rPr>
        <w:t xml:space="preserve"> a </w:t>
      </w:r>
      <w:r w:rsidR="00C61FCD">
        <w:rPr>
          <w:rFonts w:ascii="Arial" w:hAnsi="Arial" w:cs="Arial"/>
          <w:sz w:val="22"/>
          <w:szCs w:val="22"/>
        </w:rPr>
        <w:t xml:space="preserve">£5M </w:t>
      </w:r>
      <w:r w:rsidR="00FD3513">
        <w:rPr>
          <w:rFonts w:ascii="Arial" w:hAnsi="Arial" w:cs="Arial"/>
          <w:sz w:val="22"/>
          <w:szCs w:val="22"/>
        </w:rPr>
        <w:t>public liability cover</w:t>
      </w:r>
      <w:r w:rsidR="00346FF8">
        <w:rPr>
          <w:rFonts w:ascii="Arial" w:hAnsi="Arial" w:cs="Arial"/>
          <w:sz w:val="22"/>
          <w:szCs w:val="22"/>
        </w:rPr>
        <w:t xml:space="preserve"> limit.</w:t>
      </w:r>
      <w:r w:rsidR="007D5943" w:rsidRPr="00470AED">
        <w:rPr>
          <w:rFonts w:ascii="Arial" w:hAnsi="Arial" w:cs="Arial"/>
          <w:sz w:val="22"/>
          <w:szCs w:val="22"/>
        </w:rPr>
        <w:t xml:space="preserve"> </w:t>
      </w:r>
    </w:p>
    <w:p w14:paraId="486AEFE2" w14:textId="74FADBA9" w:rsidR="0046320E" w:rsidRPr="0063181C" w:rsidRDefault="00AA4467" w:rsidP="007D594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net result was a small surplus.</w:t>
      </w:r>
    </w:p>
    <w:p w14:paraId="699F0499" w14:textId="77777777" w:rsidR="007D5943" w:rsidRDefault="007D5943" w:rsidP="007D594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Atkins Congress</w:t>
      </w:r>
    </w:p>
    <w:p w14:paraId="14805307" w14:textId="1884BC73" w:rsidR="007D5943" w:rsidRPr="00A16D95" w:rsidRDefault="007D5943" w:rsidP="007D5943">
      <w:pPr>
        <w:ind w:left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E843FE">
        <w:rPr>
          <w:rFonts w:ascii="Arial" w:hAnsi="Arial" w:cs="Arial"/>
          <w:sz w:val="22"/>
          <w:szCs w:val="22"/>
        </w:rPr>
        <w:t>The</w:t>
      </w:r>
      <w:r w:rsidR="006D1D30">
        <w:rPr>
          <w:rFonts w:ascii="Arial" w:hAnsi="Arial" w:cs="Arial"/>
          <w:sz w:val="22"/>
          <w:szCs w:val="22"/>
        </w:rPr>
        <w:t>re was no cong</w:t>
      </w:r>
      <w:r w:rsidR="008A2303">
        <w:rPr>
          <w:rFonts w:ascii="Arial" w:hAnsi="Arial" w:cs="Arial"/>
          <w:sz w:val="22"/>
          <w:szCs w:val="22"/>
        </w:rPr>
        <w:t>r</w:t>
      </w:r>
      <w:r w:rsidR="006D1D30">
        <w:rPr>
          <w:rFonts w:ascii="Arial" w:hAnsi="Arial" w:cs="Arial"/>
          <w:sz w:val="22"/>
          <w:szCs w:val="22"/>
        </w:rPr>
        <w:t>ess in the year</w:t>
      </w:r>
      <w:r w:rsidR="008A2303">
        <w:rPr>
          <w:rFonts w:ascii="Arial" w:hAnsi="Arial" w:cs="Arial"/>
          <w:sz w:val="22"/>
          <w:szCs w:val="22"/>
        </w:rPr>
        <w:t>.</w:t>
      </w:r>
      <w:r w:rsidR="009E28CA">
        <w:rPr>
          <w:rFonts w:ascii="Arial" w:hAnsi="Arial" w:cs="Arial"/>
          <w:sz w:val="22"/>
          <w:szCs w:val="22"/>
        </w:rPr>
        <w:t xml:space="preserve"> </w:t>
      </w:r>
      <w:r w:rsidR="001F0A5F">
        <w:rPr>
          <w:rFonts w:ascii="Arial" w:hAnsi="Arial" w:cs="Arial"/>
          <w:sz w:val="22"/>
          <w:szCs w:val="22"/>
        </w:rPr>
        <w:t xml:space="preserve">  </w:t>
      </w:r>
    </w:p>
    <w:p w14:paraId="19FDE72C" w14:textId="77777777" w:rsidR="007D5943" w:rsidRDefault="007D5943" w:rsidP="007D594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Junior Chess</w:t>
      </w:r>
    </w:p>
    <w:p w14:paraId="3C9A3C3B" w14:textId="0904309E" w:rsidR="007D5943" w:rsidRDefault="007662FF" w:rsidP="007D5943">
      <w:pPr>
        <w:ind w:left="26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(a) </w:t>
      </w:r>
      <w:r w:rsidR="00C73871">
        <w:rPr>
          <w:rFonts w:ascii="Arial" w:hAnsi="Arial" w:cs="Arial"/>
          <w:sz w:val="22"/>
          <w:szCs w:val="22"/>
        </w:rPr>
        <w:t xml:space="preserve">There has been some increase in activity over the previous year leading to a loss of </w:t>
      </w:r>
      <w:r w:rsidR="00814953">
        <w:rPr>
          <w:rFonts w:ascii="Arial" w:hAnsi="Arial" w:cs="Arial"/>
          <w:sz w:val="22"/>
          <w:szCs w:val="22"/>
        </w:rPr>
        <w:t>£363. The loss was</w:t>
      </w:r>
      <w:r w:rsidR="00AB741B">
        <w:rPr>
          <w:rFonts w:ascii="Arial" w:hAnsi="Arial" w:cs="Arial"/>
          <w:sz w:val="22"/>
          <w:szCs w:val="22"/>
        </w:rPr>
        <w:t xml:space="preserve"> easily covered by the large Junior Fund.</w:t>
      </w:r>
    </w:p>
    <w:p w14:paraId="04057496" w14:textId="77777777" w:rsidR="007D5943" w:rsidRPr="00A16D95" w:rsidRDefault="007D5943" w:rsidP="007D5943">
      <w:pPr>
        <w:ind w:left="26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(b) Paul Mottram will advise further on junior chess.</w:t>
      </w:r>
      <w:r w:rsidRPr="00A16D95">
        <w:rPr>
          <w:rFonts w:ascii="Arial" w:hAnsi="Arial" w:cs="Arial"/>
          <w:sz w:val="22"/>
          <w:szCs w:val="22"/>
        </w:rPr>
        <w:t xml:space="preserve">   </w:t>
      </w:r>
    </w:p>
    <w:p w14:paraId="6056471A" w14:textId="77777777" w:rsidR="007D5943" w:rsidRDefault="007D5943" w:rsidP="007D594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Consolidated Accounts</w:t>
      </w:r>
    </w:p>
    <w:p w14:paraId="68F29B84" w14:textId="09238626" w:rsidR="007D5943" w:rsidRDefault="007D5943" w:rsidP="007D594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1A5BFA">
        <w:rPr>
          <w:rFonts w:ascii="Arial" w:hAnsi="Arial" w:cs="Arial"/>
          <w:sz w:val="22"/>
          <w:szCs w:val="22"/>
        </w:rPr>
        <w:t xml:space="preserve">The net result </w:t>
      </w:r>
      <w:r>
        <w:rPr>
          <w:rFonts w:ascii="Arial" w:hAnsi="Arial" w:cs="Arial"/>
          <w:sz w:val="22"/>
          <w:szCs w:val="22"/>
        </w:rPr>
        <w:t xml:space="preserve">over the </w:t>
      </w:r>
      <w:r w:rsidR="00C1767E">
        <w:rPr>
          <w:rFonts w:ascii="Arial" w:hAnsi="Arial" w:cs="Arial"/>
          <w:sz w:val="22"/>
          <w:szCs w:val="22"/>
        </w:rPr>
        <w:t>year</w:t>
      </w:r>
      <w:r w:rsidR="00262C25">
        <w:rPr>
          <w:rFonts w:ascii="Arial" w:hAnsi="Arial" w:cs="Arial"/>
          <w:sz w:val="22"/>
          <w:szCs w:val="22"/>
        </w:rPr>
        <w:t xml:space="preserve"> </w:t>
      </w:r>
      <w:r w:rsidRPr="001A5BFA">
        <w:rPr>
          <w:rFonts w:ascii="Arial" w:hAnsi="Arial" w:cs="Arial"/>
          <w:sz w:val="22"/>
          <w:szCs w:val="22"/>
        </w:rPr>
        <w:t xml:space="preserve">has been an overall </w:t>
      </w:r>
      <w:r w:rsidR="009B3051">
        <w:rPr>
          <w:rFonts w:ascii="Arial" w:hAnsi="Arial" w:cs="Arial"/>
          <w:sz w:val="22"/>
          <w:szCs w:val="22"/>
        </w:rPr>
        <w:t xml:space="preserve">loss </w:t>
      </w:r>
      <w:r w:rsidR="00D5642E">
        <w:rPr>
          <w:rFonts w:ascii="Arial" w:hAnsi="Arial" w:cs="Arial"/>
          <w:sz w:val="22"/>
          <w:szCs w:val="22"/>
        </w:rPr>
        <w:t>of ££387</w:t>
      </w:r>
      <w:r w:rsidR="001E3213">
        <w:rPr>
          <w:rFonts w:ascii="Arial" w:hAnsi="Arial" w:cs="Arial"/>
          <w:sz w:val="22"/>
          <w:szCs w:val="22"/>
        </w:rPr>
        <w:t xml:space="preserve">, which </w:t>
      </w:r>
      <w:r w:rsidR="000B26C7">
        <w:rPr>
          <w:rFonts w:ascii="Arial" w:hAnsi="Arial" w:cs="Arial"/>
          <w:sz w:val="22"/>
          <w:szCs w:val="22"/>
        </w:rPr>
        <w:t>was easily covered by funds in the bank account.</w:t>
      </w:r>
    </w:p>
    <w:p w14:paraId="3EAC60AF" w14:textId="7605EB9E" w:rsidR="00DE5EB5" w:rsidRDefault="007D5943" w:rsidP="007D594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DA1927">
        <w:rPr>
          <w:rFonts w:ascii="Arial" w:hAnsi="Arial" w:cs="Arial"/>
          <w:sz w:val="22"/>
          <w:szCs w:val="22"/>
        </w:rPr>
        <w:t>The Accounts show a</w:t>
      </w:r>
      <w:r>
        <w:rPr>
          <w:rFonts w:ascii="Arial" w:hAnsi="Arial" w:cs="Arial"/>
          <w:sz w:val="22"/>
          <w:szCs w:val="22"/>
        </w:rPr>
        <w:t xml:space="preserve"> very</w:t>
      </w:r>
      <w:r w:rsidRPr="00DA1927">
        <w:rPr>
          <w:rFonts w:ascii="Arial" w:hAnsi="Arial" w:cs="Arial"/>
          <w:sz w:val="22"/>
          <w:szCs w:val="22"/>
        </w:rPr>
        <w:t xml:space="preserve"> healthy net assets figure of £</w:t>
      </w:r>
      <w:r w:rsidR="009909DA">
        <w:rPr>
          <w:rFonts w:ascii="Arial" w:hAnsi="Arial" w:cs="Arial"/>
          <w:sz w:val="22"/>
          <w:szCs w:val="22"/>
        </w:rPr>
        <w:t>4,</w:t>
      </w:r>
      <w:r w:rsidR="00A0131D">
        <w:rPr>
          <w:rFonts w:ascii="Arial" w:hAnsi="Arial" w:cs="Arial"/>
          <w:sz w:val="22"/>
          <w:szCs w:val="22"/>
        </w:rPr>
        <w:t>375</w:t>
      </w:r>
      <w:r w:rsidR="00DE5EB5">
        <w:rPr>
          <w:rFonts w:ascii="Arial" w:hAnsi="Arial" w:cs="Arial"/>
          <w:sz w:val="22"/>
          <w:szCs w:val="22"/>
        </w:rPr>
        <w:t>.</w:t>
      </w:r>
    </w:p>
    <w:p w14:paraId="3E450672" w14:textId="1CAB6A24" w:rsidR="007D5943" w:rsidRDefault="00DE5EB5" w:rsidP="007D594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have closed the Junior bank account </w:t>
      </w:r>
      <w:r w:rsidR="00785134">
        <w:rPr>
          <w:rFonts w:ascii="Arial" w:hAnsi="Arial" w:cs="Arial"/>
          <w:sz w:val="22"/>
          <w:szCs w:val="22"/>
        </w:rPr>
        <w:t>so there is now only one bank account, which reduces bank charges</w:t>
      </w:r>
      <w:r w:rsidR="008943B7">
        <w:rPr>
          <w:rFonts w:ascii="Arial" w:hAnsi="Arial" w:cs="Arial"/>
          <w:sz w:val="22"/>
          <w:szCs w:val="22"/>
        </w:rPr>
        <w:t>.</w:t>
      </w:r>
      <w:r w:rsidR="00AF31A0">
        <w:rPr>
          <w:rFonts w:ascii="Arial" w:hAnsi="Arial" w:cs="Arial"/>
          <w:sz w:val="22"/>
          <w:szCs w:val="22"/>
        </w:rPr>
        <w:t xml:space="preserve"> This was agreed at the last AGM</w:t>
      </w:r>
      <w:r w:rsidR="00C601F4">
        <w:rPr>
          <w:rFonts w:ascii="Arial" w:hAnsi="Arial" w:cs="Arial"/>
          <w:sz w:val="22"/>
          <w:szCs w:val="22"/>
        </w:rPr>
        <w:t>.</w:t>
      </w:r>
    </w:p>
    <w:p w14:paraId="1E1C1251" w14:textId="1B47BAF6" w:rsidR="007D5943" w:rsidRPr="008605E0" w:rsidRDefault="007D5943" w:rsidP="007D5943">
      <w:pPr>
        <w:rPr>
          <w:rFonts w:ascii="Arial" w:hAnsi="Arial" w:cs="Arial"/>
          <w:sz w:val="22"/>
          <w:szCs w:val="22"/>
        </w:rPr>
      </w:pPr>
    </w:p>
    <w:p w14:paraId="35F772CF" w14:textId="77777777" w:rsidR="007D5943" w:rsidRPr="00DA1927" w:rsidRDefault="007D5943" w:rsidP="007D5943">
      <w:pPr>
        <w:jc w:val="both"/>
        <w:rPr>
          <w:rFonts w:ascii="Arial" w:hAnsi="Arial" w:cs="Arial"/>
          <w:sz w:val="22"/>
          <w:szCs w:val="22"/>
        </w:rPr>
      </w:pPr>
      <w:r w:rsidRPr="00DA1927">
        <w:rPr>
          <w:rFonts w:ascii="Arial" w:hAnsi="Arial" w:cs="Arial"/>
          <w:sz w:val="22"/>
          <w:szCs w:val="22"/>
        </w:rPr>
        <w:t>.</w:t>
      </w:r>
    </w:p>
    <w:p w14:paraId="1AB0091E" w14:textId="6EE89DFF" w:rsidR="007D5943" w:rsidRDefault="007D5943" w:rsidP="007D5943">
      <w:pPr>
        <w:jc w:val="both"/>
        <w:rPr>
          <w:rFonts w:ascii="Arial" w:hAnsi="Arial" w:cs="Arial"/>
          <w:b/>
          <w:sz w:val="22"/>
          <w:szCs w:val="22"/>
        </w:rPr>
      </w:pPr>
      <w:r w:rsidRPr="003B4CA4">
        <w:rPr>
          <w:rFonts w:ascii="Arial" w:hAnsi="Arial" w:cs="Arial"/>
          <w:b/>
          <w:sz w:val="22"/>
          <w:szCs w:val="22"/>
        </w:rPr>
        <w:t>PROPOSED SUBSCRIPTIONS FOR 20</w:t>
      </w:r>
      <w:r>
        <w:rPr>
          <w:rFonts w:ascii="Arial" w:hAnsi="Arial" w:cs="Arial"/>
          <w:b/>
          <w:sz w:val="22"/>
          <w:szCs w:val="22"/>
        </w:rPr>
        <w:t>2</w:t>
      </w:r>
      <w:r w:rsidR="008943B7">
        <w:rPr>
          <w:rFonts w:ascii="Arial" w:hAnsi="Arial" w:cs="Arial"/>
          <w:b/>
          <w:sz w:val="22"/>
          <w:szCs w:val="22"/>
        </w:rPr>
        <w:t>4/25</w:t>
      </w:r>
    </w:p>
    <w:p w14:paraId="0807C77F" w14:textId="77777777" w:rsidR="008943B7" w:rsidRPr="003B4CA4" w:rsidRDefault="008943B7" w:rsidP="007D5943">
      <w:pPr>
        <w:jc w:val="both"/>
        <w:rPr>
          <w:rFonts w:ascii="Arial" w:hAnsi="Arial" w:cs="Arial"/>
          <w:sz w:val="22"/>
          <w:szCs w:val="22"/>
        </w:rPr>
      </w:pPr>
    </w:p>
    <w:p w14:paraId="6E5A7892" w14:textId="1F4FA961" w:rsidR="007D5943" w:rsidRPr="003B4CA4" w:rsidRDefault="007D5943" w:rsidP="007D594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 the Main Fund</w:t>
      </w:r>
      <w:r w:rsidR="00297EB6">
        <w:rPr>
          <w:rFonts w:ascii="Arial" w:hAnsi="Arial" w:cs="Arial"/>
          <w:sz w:val="22"/>
          <w:szCs w:val="22"/>
        </w:rPr>
        <w:t>, Junior fund and Atkins Fund</w:t>
      </w:r>
      <w:r w:rsidR="0065429E">
        <w:rPr>
          <w:rFonts w:ascii="Arial" w:hAnsi="Arial" w:cs="Arial"/>
          <w:sz w:val="22"/>
          <w:szCs w:val="22"/>
        </w:rPr>
        <w:t xml:space="preserve"> all have </w:t>
      </w:r>
      <w:r w:rsidR="009F4EA5">
        <w:rPr>
          <w:rFonts w:ascii="Arial" w:hAnsi="Arial" w:cs="Arial"/>
          <w:sz w:val="22"/>
          <w:szCs w:val="22"/>
        </w:rPr>
        <w:t>healthy balances</w:t>
      </w:r>
      <w:r w:rsidR="005B44EA">
        <w:rPr>
          <w:rFonts w:ascii="Arial" w:hAnsi="Arial" w:cs="Arial"/>
          <w:sz w:val="22"/>
          <w:szCs w:val="22"/>
        </w:rPr>
        <w:t xml:space="preserve">, I am proposing the </w:t>
      </w:r>
      <w:r w:rsidR="002E00B0">
        <w:rPr>
          <w:rFonts w:ascii="Arial" w:hAnsi="Arial" w:cs="Arial"/>
          <w:sz w:val="22"/>
          <w:szCs w:val="22"/>
        </w:rPr>
        <w:t xml:space="preserve">following </w:t>
      </w:r>
      <w:proofErr w:type="gramStart"/>
      <w:r w:rsidR="002E00B0">
        <w:rPr>
          <w:rFonts w:ascii="Arial" w:hAnsi="Arial" w:cs="Arial"/>
          <w:sz w:val="22"/>
          <w:szCs w:val="22"/>
        </w:rPr>
        <w:t>fees:</w:t>
      </w:r>
      <w:r w:rsidR="00C27A5C">
        <w:rPr>
          <w:rFonts w:ascii="Arial" w:hAnsi="Arial" w:cs="Arial"/>
          <w:sz w:val="22"/>
          <w:szCs w:val="22"/>
        </w:rPr>
        <w:t>-</w:t>
      </w:r>
      <w:proofErr w:type="gramEnd"/>
    </w:p>
    <w:p w14:paraId="1FD06D7B" w14:textId="77777777" w:rsidR="007D5943" w:rsidRPr="003B4CA4" w:rsidRDefault="007D5943" w:rsidP="007D5943">
      <w:pPr>
        <w:jc w:val="both"/>
        <w:rPr>
          <w:rFonts w:ascii="Arial" w:hAnsi="Arial" w:cs="Arial"/>
          <w:sz w:val="22"/>
          <w:szCs w:val="22"/>
        </w:rPr>
      </w:pPr>
    </w:p>
    <w:p w14:paraId="6006ED89" w14:textId="1F9AB297" w:rsidR="002516D4" w:rsidRDefault="007D5943" w:rsidP="007D5943">
      <w:pPr>
        <w:jc w:val="both"/>
        <w:rPr>
          <w:rFonts w:ascii="Arial" w:hAnsi="Arial" w:cs="Arial"/>
          <w:sz w:val="22"/>
          <w:szCs w:val="22"/>
        </w:rPr>
      </w:pPr>
      <w:r w:rsidRPr="003B4CA4">
        <w:rPr>
          <w:rFonts w:ascii="Arial" w:hAnsi="Arial" w:cs="Arial"/>
          <w:sz w:val="22"/>
          <w:szCs w:val="22"/>
        </w:rPr>
        <w:t>League:</w:t>
      </w:r>
      <w:r w:rsidR="00C27A5C">
        <w:rPr>
          <w:rFonts w:ascii="Arial" w:hAnsi="Arial" w:cs="Arial"/>
          <w:sz w:val="22"/>
          <w:szCs w:val="22"/>
        </w:rPr>
        <w:t xml:space="preserve"> </w:t>
      </w:r>
      <w:r w:rsidR="002516D4">
        <w:rPr>
          <w:rFonts w:ascii="Arial" w:hAnsi="Arial" w:cs="Arial"/>
          <w:sz w:val="22"/>
          <w:szCs w:val="22"/>
        </w:rPr>
        <w:t>5</w:t>
      </w:r>
      <w:r w:rsidR="00C27A5C">
        <w:rPr>
          <w:rFonts w:ascii="Arial" w:hAnsi="Arial" w:cs="Arial"/>
          <w:sz w:val="22"/>
          <w:szCs w:val="22"/>
        </w:rPr>
        <w:t xml:space="preserve"> </w:t>
      </w:r>
      <w:r w:rsidR="007B4524">
        <w:rPr>
          <w:rFonts w:ascii="Arial" w:hAnsi="Arial" w:cs="Arial"/>
          <w:sz w:val="22"/>
          <w:szCs w:val="22"/>
        </w:rPr>
        <w:t>b</w:t>
      </w:r>
      <w:r w:rsidR="00C27A5C">
        <w:rPr>
          <w:rFonts w:ascii="Arial" w:hAnsi="Arial" w:cs="Arial"/>
          <w:sz w:val="22"/>
          <w:szCs w:val="22"/>
        </w:rPr>
        <w:t xml:space="preserve">oard </w:t>
      </w:r>
      <w:r w:rsidR="007B4524">
        <w:rPr>
          <w:rFonts w:ascii="Arial" w:hAnsi="Arial" w:cs="Arial"/>
          <w:sz w:val="22"/>
          <w:szCs w:val="22"/>
        </w:rPr>
        <w:t>t</w:t>
      </w:r>
      <w:r w:rsidR="00C27A5C">
        <w:rPr>
          <w:rFonts w:ascii="Arial" w:hAnsi="Arial" w:cs="Arial"/>
          <w:sz w:val="22"/>
          <w:szCs w:val="22"/>
        </w:rPr>
        <w:t>eams £20</w:t>
      </w:r>
      <w:r w:rsidR="00DE5CA7">
        <w:rPr>
          <w:rFonts w:ascii="Arial" w:hAnsi="Arial" w:cs="Arial"/>
          <w:sz w:val="22"/>
          <w:szCs w:val="22"/>
        </w:rPr>
        <w:t>.00</w:t>
      </w:r>
    </w:p>
    <w:p w14:paraId="441F5376" w14:textId="38141A78" w:rsidR="007D5943" w:rsidRDefault="002516D4" w:rsidP="007D594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</w:t>
      </w:r>
      <w:r w:rsidR="00AB62CF">
        <w:rPr>
          <w:rFonts w:ascii="Arial" w:hAnsi="Arial" w:cs="Arial"/>
          <w:sz w:val="22"/>
          <w:szCs w:val="22"/>
        </w:rPr>
        <w:t xml:space="preserve">4 </w:t>
      </w:r>
      <w:r w:rsidR="007B4524">
        <w:rPr>
          <w:rFonts w:ascii="Arial" w:hAnsi="Arial" w:cs="Arial"/>
          <w:sz w:val="22"/>
          <w:szCs w:val="22"/>
        </w:rPr>
        <w:t>b</w:t>
      </w:r>
      <w:r w:rsidR="00AB62CF">
        <w:rPr>
          <w:rFonts w:ascii="Arial" w:hAnsi="Arial" w:cs="Arial"/>
          <w:sz w:val="22"/>
          <w:szCs w:val="22"/>
        </w:rPr>
        <w:t xml:space="preserve">oard </w:t>
      </w:r>
      <w:r w:rsidR="007B4524">
        <w:rPr>
          <w:rFonts w:ascii="Arial" w:hAnsi="Arial" w:cs="Arial"/>
          <w:sz w:val="22"/>
          <w:szCs w:val="22"/>
        </w:rPr>
        <w:t>t</w:t>
      </w:r>
      <w:r w:rsidR="00AB62CF">
        <w:rPr>
          <w:rFonts w:ascii="Arial" w:hAnsi="Arial" w:cs="Arial"/>
          <w:sz w:val="22"/>
          <w:szCs w:val="22"/>
        </w:rPr>
        <w:t>eams</w:t>
      </w:r>
      <w:r>
        <w:rPr>
          <w:rFonts w:ascii="Arial" w:hAnsi="Arial" w:cs="Arial"/>
          <w:sz w:val="22"/>
          <w:szCs w:val="22"/>
        </w:rPr>
        <w:t xml:space="preserve"> </w:t>
      </w:r>
      <w:r w:rsidR="007D5943" w:rsidRPr="003B4CA4">
        <w:rPr>
          <w:rFonts w:ascii="Arial" w:hAnsi="Arial" w:cs="Arial"/>
          <w:sz w:val="22"/>
          <w:szCs w:val="22"/>
        </w:rPr>
        <w:t>£</w:t>
      </w:r>
      <w:r w:rsidR="007D5943">
        <w:rPr>
          <w:rFonts w:ascii="Arial" w:hAnsi="Arial" w:cs="Arial"/>
          <w:sz w:val="22"/>
          <w:szCs w:val="22"/>
        </w:rPr>
        <w:t>16.00</w:t>
      </w:r>
    </w:p>
    <w:p w14:paraId="00D1ADC3" w14:textId="6F25C178" w:rsidR="007D5943" w:rsidRDefault="007D5943" w:rsidP="007D5943">
      <w:pPr>
        <w:jc w:val="both"/>
        <w:rPr>
          <w:rFonts w:ascii="Arial" w:hAnsi="Arial" w:cs="Arial"/>
          <w:sz w:val="22"/>
          <w:szCs w:val="22"/>
        </w:rPr>
      </w:pPr>
      <w:r w:rsidRPr="003B4CA4">
        <w:rPr>
          <w:rFonts w:ascii="Arial" w:hAnsi="Arial" w:cs="Arial"/>
          <w:sz w:val="22"/>
          <w:szCs w:val="22"/>
        </w:rPr>
        <w:t>Summer Cup Competitions: £</w:t>
      </w:r>
      <w:r>
        <w:rPr>
          <w:rFonts w:ascii="Arial" w:hAnsi="Arial" w:cs="Arial"/>
          <w:sz w:val="22"/>
          <w:szCs w:val="22"/>
        </w:rPr>
        <w:t>8</w:t>
      </w:r>
      <w:r w:rsidRPr="003B4CA4">
        <w:rPr>
          <w:rFonts w:ascii="Arial" w:hAnsi="Arial" w:cs="Arial"/>
          <w:sz w:val="22"/>
          <w:szCs w:val="22"/>
        </w:rPr>
        <w:t>.00</w:t>
      </w:r>
      <w:r w:rsidR="00DE5CA7">
        <w:rPr>
          <w:rFonts w:ascii="Arial" w:hAnsi="Arial" w:cs="Arial"/>
          <w:sz w:val="22"/>
          <w:szCs w:val="22"/>
        </w:rPr>
        <w:t xml:space="preserve"> </w:t>
      </w:r>
      <w:r w:rsidRPr="003B4CA4">
        <w:rPr>
          <w:rFonts w:ascii="Arial" w:hAnsi="Arial" w:cs="Arial"/>
          <w:sz w:val="22"/>
          <w:szCs w:val="22"/>
        </w:rPr>
        <w:t>per team</w:t>
      </w:r>
    </w:p>
    <w:p w14:paraId="0703C7CB" w14:textId="77777777" w:rsidR="007D5943" w:rsidRDefault="007D5943" w:rsidP="007D5943">
      <w:pPr>
        <w:jc w:val="both"/>
        <w:rPr>
          <w:rFonts w:ascii="Arial" w:hAnsi="Arial" w:cs="Arial"/>
          <w:sz w:val="22"/>
          <w:szCs w:val="22"/>
        </w:rPr>
      </w:pPr>
    </w:p>
    <w:p w14:paraId="788D02CD" w14:textId="77777777" w:rsidR="00533758" w:rsidRDefault="00533758" w:rsidP="007D5943">
      <w:pPr>
        <w:jc w:val="both"/>
        <w:rPr>
          <w:rFonts w:ascii="Arial" w:hAnsi="Arial" w:cs="Arial"/>
          <w:sz w:val="22"/>
          <w:szCs w:val="22"/>
        </w:rPr>
      </w:pPr>
    </w:p>
    <w:p w14:paraId="371461D5" w14:textId="7C9B9AC2" w:rsidR="007D5943" w:rsidRDefault="007D5943" w:rsidP="007D5943">
      <w:pPr>
        <w:jc w:val="both"/>
        <w:rPr>
          <w:rFonts w:ascii="Arial" w:hAnsi="Arial" w:cs="Arial"/>
          <w:sz w:val="22"/>
          <w:szCs w:val="22"/>
        </w:rPr>
      </w:pPr>
      <w:r w:rsidRPr="003B4CA4">
        <w:rPr>
          <w:rFonts w:ascii="Arial" w:hAnsi="Arial" w:cs="Arial"/>
          <w:sz w:val="22"/>
          <w:szCs w:val="22"/>
        </w:rPr>
        <w:t>Bob Collins</w:t>
      </w:r>
    </w:p>
    <w:p w14:paraId="23F9F85E" w14:textId="77777777" w:rsidR="007D5943" w:rsidRPr="003B4CA4" w:rsidRDefault="007D5943" w:rsidP="007D594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Treasurer</w:t>
      </w:r>
      <w:r w:rsidRPr="003B4CA4">
        <w:rPr>
          <w:rFonts w:ascii="Arial" w:hAnsi="Arial" w:cs="Arial"/>
          <w:sz w:val="22"/>
          <w:szCs w:val="22"/>
        </w:rPr>
        <w:t xml:space="preserve">  </w:t>
      </w:r>
    </w:p>
    <w:p w14:paraId="71446CED" w14:textId="77777777" w:rsidR="006C10F4" w:rsidRDefault="006C10F4"/>
    <w:sectPr w:rsidR="006C10F4" w:rsidSect="009B56E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AD54199"/>
    <w:multiLevelType w:val="hybridMultilevel"/>
    <w:tmpl w:val="C5503854"/>
    <w:lvl w:ilvl="0" w:tplc="FC84F092">
      <w:start w:val="1"/>
      <w:numFmt w:val="lowerLetter"/>
      <w:lvlText w:val="(%1)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2C135F"/>
    <w:multiLevelType w:val="hybridMultilevel"/>
    <w:tmpl w:val="6AEAEF36"/>
    <w:lvl w:ilvl="0" w:tplc="7500F3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3323742">
    <w:abstractNumId w:val="0"/>
  </w:num>
  <w:num w:numId="2" w16cid:durableId="6561505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943"/>
    <w:rsid w:val="0002222C"/>
    <w:rsid w:val="00057E32"/>
    <w:rsid w:val="000963DD"/>
    <w:rsid w:val="000B26C7"/>
    <w:rsid w:val="000D18CA"/>
    <w:rsid w:val="000D2B23"/>
    <w:rsid w:val="000E7206"/>
    <w:rsid w:val="000F766C"/>
    <w:rsid w:val="00167F93"/>
    <w:rsid w:val="00181F02"/>
    <w:rsid w:val="001A21D5"/>
    <w:rsid w:val="001D3512"/>
    <w:rsid w:val="001E3213"/>
    <w:rsid w:val="001F0A5F"/>
    <w:rsid w:val="001F1F62"/>
    <w:rsid w:val="002516D4"/>
    <w:rsid w:val="00253068"/>
    <w:rsid w:val="00262C25"/>
    <w:rsid w:val="00273DF8"/>
    <w:rsid w:val="00297EB6"/>
    <w:rsid w:val="002E00B0"/>
    <w:rsid w:val="00346FF8"/>
    <w:rsid w:val="003943C8"/>
    <w:rsid w:val="0046320E"/>
    <w:rsid w:val="004E359E"/>
    <w:rsid w:val="00507FD7"/>
    <w:rsid w:val="00533758"/>
    <w:rsid w:val="0059177E"/>
    <w:rsid w:val="005B44EA"/>
    <w:rsid w:val="0060745D"/>
    <w:rsid w:val="006117AD"/>
    <w:rsid w:val="00632939"/>
    <w:rsid w:val="00637916"/>
    <w:rsid w:val="0065429E"/>
    <w:rsid w:val="00655577"/>
    <w:rsid w:val="006C10F4"/>
    <w:rsid w:val="006D1D30"/>
    <w:rsid w:val="006F6549"/>
    <w:rsid w:val="007662FF"/>
    <w:rsid w:val="00785134"/>
    <w:rsid w:val="007B4524"/>
    <w:rsid w:val="007B6620"/>
    <w:rsid w:val="007D5943"/>
    <w:rsid w:val="00814953"/>
    <w:rsid w:val="008943B7"/>
    <w:rsid w:val="008A2303"/>
    <w:rsid w:val="0094495D"/>
    <w:rsid w:val="009735C5"/>
    <w:rsid w:val="009909DA"/>
    <w:rsid w:val="009A4566"/>
    <w:rsid w:val="009A7C55"/>
    <w:rsid w:val="009B3051"/>
    <w:rsid w:val="009B6007"/>
    <w:rsid w:val="009C2572"/>
    <w:rsid w:val="009C2CE7"/>
    <w:rsid w:val="009E28CA"/>
    <w:rsid w:val="009F4EA5"/>
    <w:rsid w:val="00A0131D"/>
    <w:rsid w:val="00AA4467"/>
    <w:rsid w:val="00AB62CF"/>
    <w:rsid w:val="00AB741B"/>
    <w:rsid w:val="00AF31A0"/>
    <w:rsid w:val="00B53A36"/>
    <w:rsid w:val="00C1767E"/>
    <w:rsid w:val="00C27A5C"/>
    <w:rsid w:val="00C601F4"/>
    <w:rsid w:val="00C61FCD"/>
    <w:rsid w:val="00C73871"/>
    <w:rsid w:val="00CA274F"/>
    <w:rsid w:val="00CB1797"/>
    <w:rsid w:val="00D52197"/>
    <w:rsid w:val="00D55263"/>
    <w:rsid w:val="00D5642E"/>
    <w:rsid w:val="00DE5CA7"/>
    <w:rsid w:val="00DE5EB5"/>
    <w:rsid w:val="00E34A89"/>
    <w:rsid w:val="00E843FE"/>
    <w:rsid w:val="00E848A0"/>
    <w:rsid w:val="00F14480"/>
    <w:rsid w:val="00F334BA"/>
    <w:rsid w:val="00F55D70"/>
    <w:rsid w:val="00FC1A38"/>
    <w:rsid w:val="00FD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CE2C5"/>
  <w15:chartTrackingRefBased/>
  <w15:docId w15:val="{5217FA66-E49D-4FEB-B73B-0CED6A57E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594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Collins</dc:creator>
  <cp:keywords/>
  <dc:description/>
  <cp:lastModifiedBy>Robert Collins</cp:lastModifiedBy>
  <cp:revision>51</cp:revision>
  <cp:lastPrinted>2024-05-13T14:35:00Z</cp:lastPrinted>
  <dcterms:created xsi:type="dcterms:W3CDTF">2024-05-13T14:05:00Z</dcterms:created>
  <dcterms:modified xsi:type="dcterms:W3CDTF">2024-05-13T14:39:00Z</dcterms:modified>
</cp:coreProperties>
</file>